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6101" w14:textId="77777777" w:rsidR="00F12B4B" w:rsidRDefault="004C6BC7" w:rsidP="00F12B4B">
      <w:pPr>
        <w:rPr>
          <w:b/>
        </w:rPr>
      </w:pPr>
      <w:r>
        <w:rPr>
          <w:b/>
        </w:rPr>
        <w:t xml:space="preserve">Now is time to explore using the spreadsheet </w:t>
      </w:r>
      <w:r w:rsidR="000267D8">
        <w:rPr>
          <w:b/>
        </w:rPr>
        <w:t>I provided for guidance</w:t>
      </w:r>
      <w:r w:rsidR="00DE69D4">
        <w:rPr>
          <w:b/>
        </w:rPr>
        <w:t xml:space="preserve"> (you can adapt this spreadsheet in your own time).</w:t>
      </w:r>
    </w:p>
    <w:p w14:paraId="6BB434CF" w14:textId="77777777" w:rsidR="004C6BC7" w:rsidRPr="007A209C" w:rsidRDefault="004C6BC7" w:rsidP="00F12B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A209C">
        <w:rPr>
          <w:b/>
        </w:rPr>
        <w:t>Download the spreadsheet</w:t>
      </w:r>
      <w:r w:rsidR="00DE69D4" w:rsidRPr="007A209C">
        <w:rPr>
          <w:b/>
        </w:rPr>
        <w:t xml:space="preserve">. </w:t>
      </w:r>
      <w:r w:rsidR="0090382F">
        <w:rPr>
          <w:b/>
        </w:rPr>
        <w:t xml:space="preserve"> I have shown you my exemplar “Law Tab”. </w:t>
      </w:r>
      <w:r w:rsidR="00DE69D4" w:rsidRPr="007A209C">
        <w:rPr>
          <w:b/>
        </w:rPr>
        <w:t xml:space="preserve"> Click tab Another Subject for you to enter </w:t>
      </w:r>
      <w:r w:rsidR="0090382F">
        <w:rPr>
          <w:b/>
        </w:rPr>
        <w:t xml:space="preserve">the </w:t>
      </w:r>
      <w:r w:rsidR="007A209C">
        <w:rPr>
          <w:b/>
        </w:rPr>
        <w:t>subject you are researching (create more tabs as required)</w:t>
      </w:r>
    </w:p>
    <w:p w14:paraId="7B5AD40B" w14:textId="77777777" w:rsidR="004C6BC7" w:rsidRPr="007A209C" w:rsidRDefault="004C6BC7" w:rsidP="00F12B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A209C">
        <w:rPr>
          <w:b/>
        </w:rPr>
        <w:t>Make sure</w:t>
      </w:r>
      <w:r w:rsidR="00DE69D4" w:rsidRPr="007A209C">
        <w:rPr>
          <w:b/>
        </w:rPr>
        <w:t xml:space="preserve"> you are logged on to Morrisby W</w:t>
      </w:r>
      <w:r w:rsidRPr="007A209C">
        <w:rPr>
          <w:b/>
        </w:rPr>
        <w:t>ebspace</w:t>
      </w:r>
      <w:r w:rsidR="00F12B4B" w:rsidRPr="007A209C">
        <w:rPr>
          <w:b/>
        </w:rPr>
        <w:t xml:space="preserve"> (see screenshots at bottom of this document to remind you</w:t>
      </w:r>
      <w:r w:rsidR="00B75BC3">
        <w:rPr>
          <w:b/>
        </w:rPr>
        <w:t xml:space="preserve"> of important pages</w:t>
      </w:r>
      <w:r w:rsidR="00F12B4B" w:rsidRPr="007A209C">
        <w:rPr>
          <w:b/>
        </w:rPr>
        <w:t>)</w:t>
      </w:r>
    </w:p>
    <w:p w14:paraId="6685AB18" w14:textId="39E2F647" w:rsidR="004C6BC7" w:rsidRPr="007A209C" w:rsidRDefault="00F12B4B" w:rsidP="00F12B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A209C">
        <w:rPr>
          <w:b/>
        </w:rPr>
        <w:t xml:space="preserve">See attachment: </w:t>
      </w:r>
      <w:r w:rsidR="004C6BC7" w:rsidRPr="007A209C">
        <w:rPr>
          <w:b/>
        </w:rPr>
        <w:t>Key</w:t>
      </w:r>
      <w:r w:rsidR="00120802">
        <w:rPr>
          <w:b/>
        </w:rPr>
        <w:t xml:space="preserve"> Supra Curricular</w:t>
      </w:r>
      <w:r w:rsidR="004C6BC7" w:rsidRPr="007A209C">
        <w:rPr>
          <w:b/>
        </w:rPr>
        <w:t xml:space="preserve"> </w:t>
      </w:r>
      <w:r w:rsidR="00120802">
        <w:rPr>
          <w:b/>
        </w:rPr>
        <w:t>R</w:t>
      </w:r>
      <w:r w:rsidR="004C6BC7" w:rsidRPr="007A209C">
        <w:rPr>
          <w:b/>
        </w:rPr>
        <w:t>esources</w:t>
      </w:r>
      <w:r w:rsidR="00120802">
        <w:rPr>
          <w:b/>
        </w:rPr>
        <w:t xml:space="preserve"> 2020 and Subject Specific Resources</w:t>
      </w:r>
      <w:r w:rsidR="00C806C2" w:rsidRPr="007A209C">
        <w:rPr>
          <w:b/>
        </w:rPr>
        <w:t xml:space="preserve"> for developing and demonstrating your interest </w:t>
      </w:r>
      <w:r w:rsidR="00C34E6F" w:rsidRPr="007A209C">
        <w:rPr>
          <w:b/>
        </w:rPr>
        <w:t>(</w:t>
      </w:r>
      <w:r w:rsidRPr="007A209C">
        <w:rPr>
          <w:b/>
        </w:rPr>
        <w:t xml:space="preserve">for </w:t>
      </w:r>
      <w:r w:rsidR="00C34E6F" w:rsidRPr="007A209C">
        <w:rPr>
          <w:b/>
        </w:rPr>
        <w:t>Columns F &amp; G in particular)</w:t>
      </w:r>
    </w:p>
    <w:p w14:paraId="3101B6B9" w14:textId="530ED364" w:rsidR="00864E32" w:rsidRDefault="00C806C2" w:rsidP="00F12B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A209C">
        <w:rPr>
          <w:b/>
        </w:rPr>
        <w:t>Choose which of the following applies best to you</w:t>
      </w:r>
      <w:r w:rsidR="00B75BC3">
        <w:rPr>
          <w:b/>
        </w:rPr>
        <w:t xml:space="preserve"> – 1, 2, 3 or</w:t>
      </w:r>
      <w:r w:rsidR="002D67B6" w:rsidRPr="007A209C">
        <w:rPr>
          <w:b/>
        </w:rPr>
        <w:t xml:space="preserve"> 4 -</w:t>
      </w:r>
      <w:r w:rsidRPr="007A209C">
        <w:rPr>
          <w:b/>
        </w:rPr>
        <w:t xml:space="preserve"> (you may move between two) and get cracking</w:t>
      </w:r>
      <w:r w:rsidR="002D67B6" w:rsidRPr="007A209C">
        <w:rPr>
          <w:b/>
        </w:rPr>
        <w:t>…</w:t>
      </w:r>
    </w:p>
    <w:p w14:paraId="7AD075BF" w14:textId="23D82854" w:rsidR="00120802" w:rsidRPr="007A209C" w:rsidRDefault="00120802" w:rsidP="00F12B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You can copy across relevant </w:t>
      </w:r>
      <w:r w:rsidR="00224BC7">
        <w:rPr>
          <w:b/>
        </w:rPr>
        <w:t xml:space="preserve">things you found during the “Flash Tasks in the PSHE” (Flash Tasks Tab in </w:t>
      </w:r>
      <w:proofErr w:type="spellStart"/>
      <w:r w:rsidR="00224BC7">
        <w:rPr>
          <w:b/>
        </w:rPr>
        <w:t>Spredsheet</w:t>
      </w:r>
      <w:proofErr w:type="spellEnd"/>
    </w:p>
    <w:p w14:paraId="29CBAC7A" w14:textId="77777777" w:rsidR="0097225F" w:rsidRPr="007A209C" w:rsidRDefault="0097225F" w:rsidP="00F12B4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A209C">
        <w:rPr>
          <w:b/>
        </w:rPr>
        <w:t>Remember this is an on-going task….</w:t>
      </w:r>
      <w:r w:rsidR="0090382F">
        <w:rPr>
          <w:b/>
        </w:rPr>
        <w:t xml:space="preserve">  Remember you can adapt this spreadsheet as suits you</w:t>
      </w:r>
      <w:r w:rsidR="00B75BC3">
        <w:rPr>
          <w:b/>
        </w:rPr>
        <w:t xml:space="preserve"> over time</w:t>
      </w:r>
    </w:p>
    <w:p w14:paraId="05A492ED" w14:textId="77777777" w:rsidR="0049698B" w:rsidRPr="00C806C2" w:rsidRDefault="00C806C2" w:rsidP="00F1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1) </w:t>
      </w:r>
      <w:r w:rsidR="007B2134" w:rsidRPr="00C806C2">
        <w:rPr>
          <w:b/>
        </w:rPr>
        <w:t xml:space="preserve">If You </w:t>
      </w:r>
      <w:r w:rsidR="00864E32" w:rsidRPr="00C806C2">
        <w:rPr>
          <w:b/>
        </w:rPr>
        <w:t>D</w:t>
      </w:r>
      <w:r w:rsidR="007B2134" w:rsidRPr="00C806C2">
        <w:rPr>
          <w:b/>
        </w:rPr>
        <w:t>o</w:t>
      </w:r>
      <w:r w:rsidR="00864E32" w:rsidRPr="00C806C2">
        <w:rPr>
          <w:b/>
        </w:rPr>
        <w:t xml:space="preserve">n’t </w:t>
      </w:r>
      <w:r w:rsidR="007B2134" w:rsidRPr="00C806C2">
        <w:rPr>
          <w:b/>
        </w:rPr>
        <w:t>Know What You Want to Study</w:t>
      </w:r>
      <w:r w:rsidR="008910B5" w:rsidRPr="00C806C2">
        <w:rPr>
          <w:b/>
        </w:rPr>
        <w:t xml:space="preserve"> (Ps. This is ok; even desirable!) </w:t>
      </w:r>
    </w:p>
    <w:p w14:paraId="15A52FF8" w14:textId="77777777" w:rsidR="007B2134" w:rsidRDefault="007B2134" w:rsidP="00F12B4B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 any of your school </w:t>
      </w:r>
      <w:r w:rsidR="00864E32" w:rsidRPr="00864E32">
        <w:t>subjects appeal?</w:t>
      </w:r>
    </w:p>
    <w:p w14:paraId="7D2DF476" w14:textId="77777777" w:rsidR="00864E32" w:rsidRDefault="007B2134" w:rsidP="00F12B4B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Look at your Morrisby degree suggestions (screenshot 1</w:t>
      </w:r>
      <w:r w:rsidR="00040937">
        <w:t xml:space="preserve"> – foot of this doc</w:t>
      </w:r>
      <w:r>
        <w:t xml:space="preserve">) </w:t>
      </w:r>
      <w:r w:rsidR="00864E32">
        <w:t xml:space="preserve">  </w:t>
      </w:r>
    </w:p>
    <w:p w14:paraId="67085BFC" w14:textId="77777777" w:rsidR="007B2134" w:rsidRDefault="007B2134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4E32">
        <w:t>Look at your career interview write-up (if you have one)</w:t>
      </w:r>
      <w:r>
        <w:t xml:space="preserve"> for more ideas</w:t>
      </w:r>
    </w:p>
    <w:p w14:paraId="46BDBBF9" w14:textId="77777777" w:rsidR="007B2134" w:rsidRPr="00864E32" w:rsidRDefault="007B2134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other</w:t>
      </w:r>
      <w:r w:rsidR="00040937">
        <w:t xml:space="preserve"> sources of inspiration have you had?  </w:t>
      </w:r>
    </w:p>
    <w:p w14:paraId="77E108BC" w14:textId="77777777" w:rsidR="00864E32" w:rsidRPr="00864E32" w:rsidRDefault="00864E32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4E32">
        <w:t>Look</w:t>
      </w:r>
      <w:r w:rsidR="00040937">
        <w:t xml:space="preserve"> </w:t>
      </w:r>
      <w:r w:rsidR="007B2134">
        <w:t>at subjects similar to ones you might explore in Morrisby course description (screenshot 2</w:t>
      </w:r>
      <w:r w:rsidR="00040937">
        <w:t xml:space="preserve"> – foot of this doc</w:t>
      </w:r>
      <w:r>
        <w:t>)</w:t>
      </w:r>
    </w:p>
    <w:p w14:paraId="0F1906DE" w14:textId="77777777" w:rsidR="00594801" w:rsidRDefault="00864E32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Select some potential subjects</w:t>
      </w:r>
      <w:r w:rsidR="00594801">
        <w:t xml:space="preserve"> from the above</w:t>
      </w:r>
      <w:r>
        <w:t>, use the Morrisby filtering tool to explore them at different universities</w:t>
      </w:r>
      <w:r w:rsidR="007B2134">
        <w:t xml:space="preserve"> (screenshot 3</w:t>
      </w:r>
      <w:r w:rsidR="00040937">
        <w:t xml:space="preserve"> – foot of this doc</w:t>
      </w:r>
      <w:r>
        <w:t>)</w:t>
      </w:r>
      <w:r w:rsidR="00594801">
        <w:t xml:space="preserve">.    You can supplement this with UCAS course search: </w:t>
      </w:r>
      <w:hyperlink r:id="rId9" w:history="1">
        <w:r w:rsidR="00594801" w:rsidRPr="00A15808">
          <w:rPr>
            <w:rStyle w:val="Hyperlink"/>
          </w:rPr>
          <w:t>https://www.ucas.com/</w:t>
        </w:r>
      </w:hyperlink>
    </w:p>
    <w:p w14:paraId="4E291BC9" w14:textId="77777777" w:rsidR="007B2134" w:rsidRPr="0077010F" w:rsidRDefault="007B2134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</w:t>
      </w:r>
      <w:r w:rsidR="00594801">
        <w:t xml:space="preserve">et </w:t>
      </w:r>
      <w:r w:rsidR="0077010F">
        <w:t>university course link for the courses you identify</w:t>
      </w:r>
      <w:r>
        <w:t xml:space="preserve"> and paste into spreadsheet so you can explore further</w:t>
      </w:r>
      <w:r w:rsidR="00594801">
        <w:t xml:space="preserve"> (ensure a range – aspirational, happies, happy reserves)  </w:t>
      </w:r>
      <w:r w:rsidR="00594801" w:rsidRPr="00594801">
        <w:rPr>
          <w:b/>
          <w:i/>
        </w:rPr>
        <w:t>(Column A and B)</w:t>
      </w:r>
    </w:p>
    <w:p w14:paraId="1A1BBD25" w14:textId="77777777" w:rsidR="0077010F" w:rsidRDefault="0077010F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Explore the courses online. Note pros, cons</w:t>
      </w:r>
      <w:r w:rsidRPr="0077010F">
        <w:rPr>
          <w:b/>
        </w:rPr>
        <w:t xml:space="preserve"> (Column C)</w:t>
      </w:r>
    </w:p>
    <w:p w14:paraId="35340717" w14:textId="03E8F626" w:rsidR="007B2134" w:rsidRDefault="007B2134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Think about questions that you want to find out and how you are going to find out more</w:t>
      </w:r>
      <w:r w:rsidR="00594801">
        <w:t xml:space="preserve"> (</w:t>
      </w:r>
      <w:proofErr w:type="spellStart"/>
      <w:r w:rsidR="00594801">
        <w:t>eg.</w:t>
      </w:r>
      <w:proofErr w:type="spellEnd"/>
      <w:r w:rsidR="00594801">
        <w:t xml:space="preserve"> phone and open day</w:t>
      </w:r>
      <w:r w:rsidR="00481673">
        <w:t xml:space="preserve">, </w:t>
      </w:r>
      <w:proofErr w:type="spellStart"/>
      <w:r w:rsidR="00481673">
        <w:t>eg.</w:t>
      </w:r>
      <w:proofErr w:type="spellEnd"/>
      <w:r w:rsidR="00481673">
        <w:t xml:space="preserve"> what were your accepting people on results day last year</w:t>
      </w:r>
      <w:r w:rsidR="00594801">
        <w:t>)</w:t>
      </w:r>
      <w:r>
        <w:t>?</w:t>
      </w:r>
      <w:r w:rsidR="00594801">
        <w:t xml:space="preserve">  </w:t>
      </w:r>
      <w:r w:rsidR="0077010F">
        <w:rPr>
          <w:b/>
          <w:i/>
        </w:rPr>
        <w:t>(Column D)</w:t>
      </w:r>
    </w:p>
    <w:p w14:paraId="2800BE3F" w14:textId="0874AA2C" w:rsidR="00864E32" w:rsidRPr="007B2134" w:rsidRDefault="007B2134" w:rsidP="00F12B4B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you complete this, move on to</w:t>
      </w:r>
      <w:r w:rsidR="000637D4">
        <w:t xml:space="preserve"> relevant subsequent columns</w:t>
      </w:r>
      <w:r w:rsidR="00594801">
        <w:t>…</w:t>
      </w:r>
      <w:r w:rsidR="005F6E9A">
        <w:t xml:space="preserve">  Remember to think of </w:t>
      </w:r>
      <w:r w:rsidR="00120802">
        <w:t>things from your A level subjects and super curricular (beyond your A levels) to demonstrate your interest</w:t>
      </w:r>
    </w:p>
    <w:p w14:paraId="3F8F35E7" w14:textId="77777777" w:rsidR="00864E32" w:rsidRPr="007B2134" w:rsidRDefault="00C806C2" w:rsidP="00F1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2) </w:t>
      </w:r>
      <w:r w:rsidR="007B2134">
        <w:rPr>
          <w:b/>
        </w:rPr>
        <w:t xml:space="preserve">You </w:t>
      </w:r>
      <w:r w:rsidR="00594801">
        <w:rPr>
          <w:b/>
        </w:rPr>
        <w:t>Want</w:t>
      </w:r>
      <w:r w:rsidR="00864E32">
        <w:rPr>
          <w:b/>
        </w:rPr>
        <w:t xml:space="preserve"> to Study A School Based Subject</w:t>
      </w:r>
    </w:p>
    <w:p w14:paraId="7413AF8A" w14:textId="77777777" w:rsidR="0077010F" w:rsidRDefault="0077010F" w:rsidP="00F12B4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Select some potential subjects from the above, use the Morrisby filtering tool to explore them at different universities (screenshot 3</w:t>
      </w:r>
      <w:r w:rsidR="00040937">
        <w:t xml:space="preserve"> – foot of this doc</w:t>
      </w:r>
      <w:r>
        <w:t xml:space="preserve">).    You can supplement this with UCAS course search: </w:t>
      </w:r>
      <w:hyperlink r:id="rId10" w:history="1">
        <w:r w:rsidRPr="00A15808">
          <w:rPr>
            <w:rStyle w:val="Hyperlink"/>
          </w:rPr>
          <w:t>https://www.ucas.com/</w:t>
        </w:r>
      </w:hyperlink>
    </w:p>
    <w:p w14:paraId="32422C0F" w14:textId="77777777" w:rsidR="0077010F" w:rsidRPr="0077010F" w:rsidRDefault="0077010F" w:rsidP="00F12B4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Get university course link for the courses you identify and paste into spreadsheet so you can explore further (ensure a range – aspirational, happies, happy reserves)  </w:t>
      </w:r>
      <w:r w:rsidRPr="00594801">
        <w:rPr>
          <w:b/>
          <w:i/>
        </w:rPr>
        <w:t>(Column A and B)</w:t>
      </w:r>
    </w:p>
    <w:p w14:paraId="2FA0F6B8" w14:textId="77777777" w:rsidR="0077010F" w:rsidRDefault="0077010F" w:rsidP="00F12B4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Explore the courses online. Note pros, cons</w:t>
      </w:r>
      <w:r w:rsidRPr="0077010F">
        <w:rPr>
          <w:b/>
        </w:rPr>
        <w:t xml:space="preserve"> (Column C)</w:t>
      </w:r>
    </w:p>
    <w:p w14:paraId="4D25BE52" w14:textId="77777777" w:rsidR="0077010F" w:rsidRDefault="0077010F" w:rsidP="00F12B4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Think about questions that you want to find out and how you are going to find out more (</w:t>
      </w:r>
      <w:proofErr w:type="spellStart"/>
      <w:r>
        <w:t>eg.</w:t>
      </w:r>
      <w:proofErr w:type="spellEnd"/>
      <w:r>
        <w:t xml:space="preserve"> phone and open day)?  </w:t>
      </w:r>
      <w:r>
        <w:rPr>
          <w:b/>
          <w:i/>
        </w:rPr>
        <w:t>(Column D)</w:t>
      </w:r>
    </w:p>
    <w:p w14:paraId="3C032296" w14:textId="7CC3E196" w:rsidR="00594801" w:rsidRPr="008910B5" w:rsidRDefault="00594801" w:rsidP="00F12B4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10B5">
        <w:lastRenderedPageBreak/>
        <w:t xml:space="preserve">Identify </w:t>
      </w:r>
      <w:proofErr w:type="gramStart"/>
      <w:r w:rsidRPr="008910B5">
        <w:t>particular areas</w:t>
      </w:r>
      <w:proofErr w:type="gramEnd"/>
      <w:r w:rsidRPr="008910B5">
        <w:t xml:space="preserve"> of the </w:t>
      </w:r>
      <w:r w:rsidR="001F47ED">
        <w:t xml:space="preserve">degree </w:t>
      </w:r>
      <w:r w:rsidRPr="008910B5">
        <w:t>subject that currently interest you in class</w:t>
      </w:r>
      <w:r w:rsidR="008910B5" w:rsidRPr="008910B5">
        <w:t xml:space="preserve">. </w:t>
      </w:r>
      <w:r w:rsidR="008910B5" w:rsidRPr="008910B5">
        <w:rPr>
          <w:b/>
        </w:rPr>
        <w:t xml:space="preserve"> (</w:t>
      </w:r>
      <w:r w:rsidR="0077010F">
        <w:rPr>
          <w:b/>
        </w:rPr>
        <w:t>Column E</w:t>
      </w:r>
      <w:r w:rsidR="008910B5" w:rsidRPr="008910B5">
        <w:rPr>
          <w:b/>
        </w:rPr>
        <w:t>)</w:t>
      </w:r>
    </w:p>
    <w:p w14:paraId="5F52A351" w14:textId="24CB52C9" w:rsidR="00594801" w:rsidRPr="008910B5" w:rsidRDefault="008910B5" w:rsidP="00F12B4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10B5">
        <w:t>Can you find ways to explore these</w:t>
      </w:r>
      <w:r w:rsidR="00C806C2">
        <w:t xml:space="preserve"> particular subject interests</w:t>
      </w:r>
      <w:r w:rsidRPr="008910B5">
        <w:t xml:space="preserve"> further using</w:t>
      </w:r>
      <w:r w:rsidR="00481673">
        <w:t xml:space="preserve"> reading</w:t>
      </w:r>
      <w:r w:rsidR="001F47ED">
        <w:t xml:space="preserve"> (</w:t>
      </w:r>
      <w:proofErr w:type="spellStart"/>
      <w:proofErr w:type="gramStart"/>
      <w:r w:rsidR="001F47ED">
        <w:t>eg.</w:t>
      </w:r>
      <w:proofErr w:type="spellEnd"/>
      <w:proofErr w:type="gramEnd"/>
      <w:r w:rsidR="001F47ED">
        <w:t xml:space="preserve"> Very Short Introduction to Guides)</w:t>
      </w:r>
      <w:r w:rsidR="00481673">
        <w:t>,</w:t>
      </w:r>
      <w:r w:rsidRPr="008910B5">
        <w:t xml:space="preserve"> MOOCs, competitions and the other resources you have seen shown?  </w:t>
      </w:r>
      <w:r w:rsidRPr="008910B5">
        <w:rPr>
          <w:b/>
        </w:rPr>
        <w:t>(</w:t>
      </w:r>
      <w:r w:rsidR="00C34E6F">
        <w:rPr>
          <w:b/>
        </w:rPr>
        <w:t>Column F</w:t>
      </w:r>
      <w:r w:rsidRPr="008910B5">
        <w:rPr>
          <w:b/>
        </w:rPr>
        <w:t>)</w:t>
      </w:r>
    </w:p>
    <w:p w14:paraId="207060B0" w14:textId="4A78036E" w:rsidR="0097225F" w:rsidRDefault="008910B5" w:rsidP="0097225F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10B5">
        <w:t>If you complete this, move on to subsequent columns….</w:t>
      </w:r>
    </w:p>
    <w:p w14:paraId="1239FD75" w14:textId="77777777" w:rsidR="0097225F" w:rsidRDefault="0097225F" w:rsidP="0097225F"/>
    <w:p w14:paraId="55BD383C" w14:textId="77777777" w:rsidR="00594801" w:rsidRPr="00594801" w:rsidRDefault="00C806C2" w:rsidP="00F1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3) </w:t>
      </w:r>
      <w:r w:rsidR="00594801" w:rsidRPr="00594801">
        <w:rPr>
          <w:b/>
        </w:rPr>
        <w:t xml:space="preserve">You’re Considering A New Subject </w:t>
      </w:r>
    </w:p>
    <w:p w14:paraId="5723419E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4E32">
        <w:t>Look</w:t>
      </w:r>
      <w:r>
        <w:t xml:space="preserve"> up at subjects similar to ones you might explore in Morrisby course description (screenshot 2</w:t>
      </w:r>
      <w:r w:rsidR="00040937">
        <w:t xml:space="preserve"> – foot of the doc</w:t>
      </w:r>
      <w:r>
        <w:t>)</w:t>
      </w:r>
    </w:p>
    <w:p w14:paraId="7E9932D8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Select some potential subjects from the above, use the Morrisby filtering tool to explore them at different universities (screenshot 3).    You can supplement this with UCAS course search: </w:t>
      </w:r>
      <w:hyperlink r:id="rId11" w:history="1">
        <w:r w:rsidRPr="00A15808">
          <w:rPr>
            <w:rStyle w:val="Hyperlink"/>
          </w:rPr>
          <w:t>https://www.ucas.com/</w:t>
        </w:r>
      </w:hyperlink>
    </w:p>
    <w:p w14:paraId="5640909D" w14:textId="77777777" w:rsidR="0077010F" w:rsidRP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Get university course link for the courses you identify and paste into spreadsheet so you can explore further (ensure a range – aspirational, happies, happy reserves)  </w:t>
      </w:r>
      <w:r w:rsidRPr="00594801">
        <w:rPr>
          <w:b/>
          <w:i/>
        </w:rPr>
        <w:t>(Column A and B)</w:t>
      </w:r>
    </w:p>
    <w:p w14:paraId="05F8B287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Explore the courses online. Note pros, cons</w:t>
      </w:r>
      <w:r w:rsidRPr="0077010F">
        <w:rPr>
          <w:b/>
        </w:rPr>
        <w:t xml:space="preserve"> (Column C)</w:t>
      </w:r>
    </w:p>
    <w:p w14:paraId="30E59034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Think about questions that you want to find out and how you are going to find out more (</w:t>
      </w:r>
      <w:proofErr w:type="spellStart"/>
      <w:r>
        <w:t>eg.</w:t>
      </w:r>
      <w:proofErr w:type="spellEnd"/>
      <w:r>
        <w:t xml:space="preserve"> phone and open day)?  </w:t>
      </w:r>
      <w:r>
        <w:rPr>
          <w:b/>
          <w:i/>
        </w:rPr>
        <w:t>(Column D)</w:t>
      </w:r>
    </w:p>
    <w:p w14:paraId="71D9E657" w14:textId="77777777" w:rsidR="0097225F" w:rsidRPr="008910B5" w:rsidRDefault="0097225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10B5">
        <w:t>Identify</w:t>
      </w:r>
      <w:r w:rsidRPr="0077010F">
        <w:rPr>
          <w:i/>
        </w:rPr>
        <w:t xml:space="preserve"> transferable skills </w:t>
      </w:r>
      <w:r>
        <w:t>from your current subjects</w:t>
      </w:r>
      <w:r w:rsidR="00B75BC3">
        <w:t>.  See Mr M’s law example</w:t>
      </w:r>
      <w:r>
        <w:t xml:space="preserve"> </w:t>
      </w:r>
      <w:r w:rsidRPr="008910B5">
        <w:rPr>
          <w:b/>
        </w:rPr>
        <w:t>(</w:t>
      </w:r>
      <w:r w:rsidR="0077010F">
        <w:rPr>
          <w:b/>
        </w:rPr>
        <w:t>Column E</w:t>
      </w:r>
      <w:r w:rsidRPr="008910B5">
        <w:rPr>
          <w:b/>
        </w:rPr>
        <w:t>)</w:t>
      </w:r>
    </w:p>
    <w:p w14:paraId="4F66946F" w14:textId="2BCEC1C1" w:rsidR="0097225F" w:rsidRPr="008910B5" w:rsidRDefault="00120802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10B5">
        <w:t>Can you find ways to explore these</w:t>
      </w:r>
      <w:r>
        <w:t xml:space="preserve"> particular subject interests</w:t>
      </w:r>
      <w:r w:rsidRPr="008910B5">
        <w:t xml:space="preserve"> further using</w:t>
      </w:r>
      <w:r>
        <w:t xml:space="preserve"> reading (</w:t>
      </w:r>
      <w:proofErr w:type="spellStart"/>
      <w:proofErr w:type="gramStart"/>
      <w:r>
        <w:t>eg.</w:t>
      </w:r>
      <w:proofErr w:type="spellEnd"/>
      <w:proofErr w:type="gramEnd"/>
      <w:r>
        <w:t xml:space="preserve"> Very Short Introduction to Guides),</w:t>
      </w:r>
      <w:r w:rsidRPr="008910B5">
        <w:t xml:space="preserve"> MOOCs, competitions and the other resources you have seen shown?  </w:t>
      </w:r>
      <w:r w:rsidR="0097225F" w:rsidRPr="008910B5">
        <w:t xml:space="preserve"> </w:t>
      </w:r>
      <w:r w:rsidR="0097225F" w:rsidRPr="008910B5">
        <w:rPr>
          <w:b/>
        </w:rPr>
        <w:t>(</w:t>
      </w:r>
      <w:r w:rsidR="000637D4">
        <w:rPr>
          <w:b/>
        </w:rPr>
        <w:t>Column G</w:t>
      </w:r>
      <w:r w:rsidR="0097225F" w:rsidRPr="008910B5">
        <w:rPr>
          <w:b/>
        </w:rPr>
        <w:t>)</w:t>
      </w:r>
    </w:p>
    <w:p w14:paraId="2D5957D8" w14:textId="77777777" w:rsidR="00864E32" w:rsidRDefault="00864E32" w:rsidP="0097225F"/>
    <w:p w14:paraId="578BB410" w14:textId="6324F3A6" w:rsidR="0097225F" w:rsidRPr="000637D4" w:rsidRDefault="0097225F" w:rsidP="00F1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37D4">
        <w:rPr>
          <w:b/>
        </w:rPr>
        <w:t>4) A vocational subject like medicine</w:t>
      </w:r>
    </w:p>
    <w:p w14:paraId="2587A54D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64E32">
        <w:t>Look</w:t>
      </w:r>
      <w:r>
        <w:t xml:space="preserve"> up at subjects </w:t>
      </w:r>
      <w:proofErr w:type="gramStart"/>
      <w:r>
        <w:t>similar to</w:t>
      </w:r>
      <w:proofErr w:type="gramEnd"/>
      <w:r>
        <w:t xml:space="preserve"> ones you might explore in Morrisby course description (screenshot 2</w:t>
      </w:r>
      <w:r w:rsidR="00040937">
        <w:t xml:space="preserve"> – foot of this doc</w:t>
      </w:r>
      <w:r>
        <w:t>)</w:t>
      </w:r>
    </w:p>
    <w:p w14:paraId="5FDD4C7E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Select some potential subjects from the above, use the Morrisby filtering tool to explore them at different universities (screenshot 3</w:t>
      </w:r>
      <w:r w:rsidR="00040937">
        <w:t xml:space="preserve"> – foot of this doc</w:t>
      </w:r>
      <w:r>
        <w:t xml:space="preserve">).    You can supplement this with UCAS course search: </w:t>
      </w:r>
      <w:hyperlink r:id="rId12" w:history="1">
        <w:r w:rsidRPr="00A15808">
          <w:rPr>
            <w:rStyle w:val="Hyperlink"/>
          </w:rPr>
          <w:t>https://www.ucas.com/</w:t>
        </w:r>
      </w:hyperlink>
    </w:p>
    <w:p w14:paraId="47CC6F97" w14:textId="77777777" w:rsidR="0077010F" w:rsidRP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Get university course link for the courses you identify and paste into spreadsheet so you can explore further (ensure a range – aspirational, happies, happy reserves)  </w:t>
      </w:r>
      <w:r w:rsidRPr="00594801">
        <w:rPr>
          <w:b/>
          <w:i/>
        </w:rPr>
        <w:t>(Column A and B)</w:t>
      </w:r>
    </w:p>
    <w:p w14:paraId="08E1CA54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Explore the courses online. Note pros, cons</w:t>
      </w:r>
      <w:r w:rsidRPr="0077010F">
        <w:rPr>
          <w:b/>
        </w:rPr>
        <w:t xml:space="preserve"> (Column C)</w:t>
      </w:r>
    </w:p>
    <w:p w14:paraId="591B9D28" w14:textId="77777777" w:rsidR="0077010F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Think about questions that you want to find out and how you are going to find out more (</w:t>
      </w:r>
      <w:proofErr w:type="spellStart"/>
      <w:r>
        <w:t>eg.</w:t>
      </w:r>
      <w:proofErr w:type="spellEnd"/>
      <w:r>
        <w:t xml:space="preserve"> phone and open day)?  </w:t>
      </w:r>
      <w:r>
        <w:rPr>
          <w:b/>
          <w:i/>
        </w:rPr>
        <w:t>(Column D)</w:t>
      </w:r>
    </w:p>
    <w:p w14:paraId="1368DA8E" w14:textId="77777777" w:rsidR="0077010F" w:rsidRPr="008910B5" w:rsidRDefault="0077010F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10B5">
        <w:t>Identify</w:t>
      </w:r>
      <w:r w:rsidRPr="0077010F">
        <w:rPr>
          <w:i/>
        </w:rPr>
        <w:t xml:space="preserve"> transferable skills </w:t>
      </w:r>
      <w:r>
        <w:t>from your current subjects</w:t>
      </w:r>
      <w:r w:rsidR="00B75BC3">
        <w:t>.  See Mr M’s law example</w:t>
      </w:r>
      <w:r>
        <w:t xml:space="preserve"> </w:t>
      </w:r>
      <w:r w:rsidRPr="008910B5">
        <w:rPr>
          <w:b/>
        </w:rPr>
        <w:t>(</w:t>
      </w:r>
      <w:r>
        <w:rPr>
          <w:b/>
        </w:rPr>
        <w:t>Column E</w:t>
      </w:r>
      <w:r w:rsidRPr="008910B5">
        <w:rPr>
          <w:b/>
        </w:rPr>
        <w:t>)</w:t>
      </w:r>
    </w:p>
    <w:p w14:paraId="389536F4" w14:textId="4F658571" w:rsidR="0077010F" w:rsidRDefault="00120802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10B5">
        <w:t>Can you find ways to explore these</w:t>
      </w:r>
      <w:r>
        <w:t xml:space="preserve"> particular subject interests</w:t>
      </w:r>
      <w:r w:rsidRPr="008910B5">
        <w:t xml:space="preserve"> further using</w:t>
      </w:r>
      <w:r>
        <w:t xml:space="preserve"> reading (</w:t>
      </w:r>
      <w:proofErr w:type="spellStart"/>
      <w:proofErr w:type="gramStart"/>
      <w:r>
        <w:t>eg.</w:t>
      </w:r>
      <w:proofErr w:type="spellEnd"/>
      <w:proofErr w:type="gramEnd"/>
      <w:r>
        <w:t xml:space="preserve"> Very Short Introduction to Guides),</w:t>
      </w:r>
      <w:r w:rsidRPr="008910B5">
        <w:t xml:space="preserve"> MOOCs, competitions and the other resources you have seen shown?   </w:t>
      </w:r>
      <w:r w:rsidR="0077010F" w:rsidRPr="008910B5">
        <w:t xml:space="preserve"> </w:t>
      </w:r>
      <w:r w:rsidR="0077010F" w:rsidRPr="008910B5">
        <w:rPr>
          <w:b/>
        </w:rPr>
        <w:t>(</w:t>
      </w:r>
      <w:r w:rsidR="0077010F">
        <w:rPr>
          <w:b/>
        </w:rPr>
        <w:t>Column G</w:t>
      </w:r>
      <w:r w:rsidR="0077010F" w:rsidRPr="008910B5">
        <w:rPr>
          <w:b/>
        </w:rPr>
        <w:t>)</w:t>
      </w:r>
    </w:p>
    <w:p w14:paraId="4F69FF6A" w14:textId="66A5F83F" w:rsidR="0097225F" w:rsidRPr="008910B5" w:rsidRDefault="000637D4" w:rsidP="00F12B4B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77010F">
        <w:t>an you identify the competencies for the related career</w:t>
      </w:r>
      <w:r>
        <w:t>?</w:t>
      </w:r>
      <w:r w:rsidR="0077010F">
        <w:t xml:space="preserve">  Have can you or will you evidence these competencies</w:t>
      </w:r>
      <w:r w:rsidR="002F71AB">
        <w:t xml:space="preserve"> to YOURSELF (so you know the related career appeals) and then to the Admissions Tutor for the course</w:t>
      </w:r>
      <w:r w:rsidR="0077010F">
        <w:t>?</w:t>
      </w:r>
      <w:r>
        <w:t xml:space="preserve">  </w:t>
      </w:r>
      <w:r w:rsidRPr="0077010F">
        <w:rPr>
          <w:b/>
        </w:rPr>
        <w:t xml:space="preserve">(Column </w:t>
      </w:r>
      <w:proofErr w:type="gramStart"/>
      <w:r w:rsidRPr="0077010F">
        <w:rPr>
          <w:b/>
        </w:rPr>
        <w:t>H)</w:t>
      </w:r>
      <w:r w:rsidR="00120802">
        <w:rPr>
          <w:b/>
        </w:rPr>
        <w:t xml:space="preserve">   </w:t>
      </w:r>
      <w:proofErr w:type="gramEnd"/>
      <w:r w:rsidR="00120802">
        <w:rPr>
          <w:b/>
        </w:rPr>
        <w:t xml:space="preserve">REMEMBER:  for healthcare courses Admissions Tutors will often be looking for significant evidence from volunteering and </w:t>
      </w:r>
      <w:r w:rsidR="00120802">
        <w:rPr>
          <w:b/>
        </w:rPr>
        <w:lastRenderedPageBreak/>
        <w:t xml:space="preserve">work experience of relevant skills and vocational commitment.  </w:t>
      </w:r>
      <w:proofErr w:type="gramStart"/>
      <w:r w:rsidR="00120802">
        <w:rPr>
          <w:b/>
        </w:rPr>
        <w:t>Therefore</w:t>
      </w:r>
      <w:proofErr w:type="gramEnd"/>
      <w:r w:rsidR="00120802">
        <w:rPr>
          <w:b/>
        </w:rPr>
        <w:t xml:space="preserve"> your personal statement should often have a lot of this as well as some academic discussion</w:t>
      </w:r>
    </w:p>
    <w:p w14:paraId="30785801" w14:textId="77777777" w:rsidR="00864E32" w:rsidRDefault="00864E32"/>
    <w:p w14:paraId="13D4F7AE" w14:textId="77777777" w:rsidR="00864E32" w:rsidRDefault="00864E32"/>
    <w:p w14:paraId="6C2E9577" w14:textId="77777777" w:rsidR="00864E32" w:rsidRDefault="00864E32"/>
    <w:p w14:paraId="5228EC77" w14:textId="77777777" w:rsidR="00864E32" w:rsidRDefault="00864E32"/>
    <w:p w14:paraId="0704835A" w14:textId="77777777" w:rsidR="000637D4" w:rsidRDefault="000637D4"/>
    <w:p w14:paraId="532FB94F" w14:textId="77777777" w:rsidR="0090382F" w:rsidRDefault="0090382F"/>
    <w:p w14:paraId="68E4EC94" w14:textId="77777777" w:rsidR="0090382F" w:rsidRDefault="0090382F"/>
    <w:p w14:paraId="3154E4A6" w14:textId="77777777" w:rsidR="00F12B4B" w:rsidRDefault="00F12B4B"/>
    <w:p w14:paraId="20D489F3" w14:textId="77777777" w:rsidR="00864E32" w:rsidRDefault="007B2134">
      <w:pPr>
        <w:rPr>
          <w:b/>
        </w:rPr>
      </w:pPr>
      <w:r w:rsidRPr="007B2134">
        <w:rPr>
          <w:b/>
        </w:rPr>
        <w:t xml:space="preserve">Screenshot 1: </w:t>
      </w:r>
      <w:r>
        <w:rPr>
          <w:b/>
        </w:rPr>
        <w:t>Morrisby degree ideas</w:t>
      </w:r>
    </w:p>
    <w:p w14:paraId="14BCFA5C" w14:textId="77777777" w:rsidR="007B2134" w:rsidRPr="007B2134" w:rsidRDefault="007B2134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4B22AD12" wp14:editId="280B9600">
            <wp:extent cx="5731510" cy="35820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D4F0C" w14:textId="368FEBB1" w:rsidR="007B2134" w:rsidRDefault="007B2134"/>
    <w:p w14:paraId="4A51C296" w14:textId="3DA2D3CD" w:rsidR="00224BC7" w:rsidRDefault="00224BC7"/>
    <w:p w14:paraId="2AA43B1D" w14:textId="797C80A1" w:rsidR="00224BC7" w:rsidRDefault="00224BC7"/>
    <w:p w14:paraId="385F8A10" w14:textId="44405F1B" w:rsidR="00224BC7" w:rsidRDefault="00224BC7"/>
    <w:p w14:paraId="748D59BC" w14:textId="6DB873B6" w:rsidR="00224BC7" w:rsidRDefault="00224BC7"/>
    <w:p w14:paraId="583BF50B" w14:textId="6BAF8B78" w:rsidR="00224BC7" w:rsidRDefault="00224BC7"/>
    <w:p w14:paraId="48867002" w14:textId="77777777" w:rsidR="000875B1" w:rsidRDefault="000875B1">
      <w:bookmarkStart w:id="0" w:name="_GoBack"/>
      <w:bookmarkEnd w:id="0"/>
    </w:p>
    <w:p w14:paraId="352E5EF8" w14:textId="77777777" w:rsidR="00864E32" w:rsidRPr="00864E32" w:rsidRDefault="007B2134">
      <w:pPr>
        <w:rPr>
          <w:b/>
        </w:rPr>
      </w:pPr>
      <w:r>
        <w:rPr>
          <w:b/>
        </w:rPr>
        <w:lastRenderedPageBreak/>
        <w:t>Screenshot 2</w:t>
      </w:r>
      <w:r w:rsidR="00864E32">
        <w:rPr>
          <w:b/>
        </w:rPr>
        <w:t xml:space="preserve">: </w:t>
      </w:r>
      <w:r w:rsidR="00864E32" w:rsidRPr="00864E32">
        <w:rPr>
          <w:b/>
        </w:rPr>
        <w:t>Looking at “Similar Subjects”</w:t>
      </w:r>
    </w:p>
    <w:p w14:paraId="4EFE213E" w14:textId="77777777" w:rsidR="00864E32" w:rsidRDefault="00864E32">
      <w:r>
        <w:rPr>
          <w:noProof/>
          <w:lang w:eastAsia="en-GB"/>
        </w:rPr>
        <w:drawing>
          <wp:inline distT="0" distB="0" distL="0" distR="0" wp14:anchorId="5C0C943D" wp14:editId="11006BC3">
            <wp:extent cx="5731510" cy="3582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E1680" w14:textId="77777777" w:rsidR="000637D4" w:rsidRDefault="000637D4">
      <w:pPr>
        <w:rPr>
          <w:b/>
        </w:rPr>
      </w:pPr>
    </w:p>
    <w:p w14:paraId="7CC1F135" w14:textId="77777777" w:rsidR="000637D4" w:rsidRDefault="000637D4">
      <w:pPr>
        <w:rPr>
          <w:b/>
        </w:rPr>
      </w:pPr>
    </w:p>
    <w:p w14:paraId="7D321D03" w14:textId="08BD3195" w:rsidR="000267D8" w:rsidRDefault="000267D8"/>
    <w:p w14:paraId="068FFA20" w14:textId="77777777" w:rsidR="000267D8" w:rsidRPr="000267D8" w:rsidRDefault="000267D8" w:rsidP="000267D8"/>
    <w:p w14:paraId="5C7B3ED1" w14:textId="77777777" w:rsidR="000267D8" w:rsidRDefault="000267D8" w:rsidP="000267D8"/>
    <w:p w14:paraId="7F25C3AB" w14:textId="77777777" w:rsidR="00864E32" w:rsidRDefault="00864E32" w:rsidP="000267D8">
      <w:pPr>
        <w:jc w:val="right"/>
      </w:pPr>
    </w:p>
    <w:p w14:paraId="66D07EF7" w14:textId="77777777" w:rsidR="000267D8" w:rsidRDefault="000267D8" w:rsidP="000267D8">
      <w:pPr>
        <w:jc w:val="right"/>
      </w:pPr>
    </w:p>
    <w:p w14:paraId="67A3AFB5" w14:textId="77777777" w:rsidR="000267D8" w:rsidRDefault="000267D8" w:rsidP="000267D8">
      <w:pPr>
        <w:jc w:val="right"/>
      </w:pPr>
    </w:p>
    <w:p w14:paraId="0D9894C3" w14:textId="77777777" w:rsidR="000267D8" w:rsidRDefault="000267D8" w:rsidP="000267D8">
      <w:pPr>
        <w:jc w:val="right"/>
      </w:pPr>
    </w:p>
    <w:p w14:paraId="318FC6CC" w14:textId="77777777" w:rsidR="000267D8" w:rsidRDefault="000267D8" w:rsidP="000267D8">
      <w:pPr>
        <w:jc w:val="right"/>
      </w:pPr>
    </w:p>
    <w:p w14:paraId="73CA3E4C" w14:textId="77777777" w:rsidR="000267D8" w:rsidRDefault="000267D8" w:rsidP="000267D8">
      <w:pPr>
        <w:jc w:val="right"/>
      </w:pPr>
    </w:p>
    <w:p w14:paraId="30C4E0AC" w14:textId="77777777" w:rsidR="000267D8" w:rsidRDefault="000267D8" w:rsidP="000267D8">
      <w:pPr>
        <w:jc w:val="right"/>
      </w:pPr>
    </w:p>
    <w:p w14:paraId="0BEBF217" w14:textId="77777777" w:rsidR="000267D8" w:rsidRDefault="000267D8" w:rsidP="000267D8">
      <w:pPr>
        <w:jc w:val="right"/>
      </w:pPr>
    </w:p>
    <w:p w14:paraId="75B31A65" w14:textId="77777777" w:rsidR="000267D8" w:rsidRDefault="000267D8" w:rsidP="000267D8">
      <w:pPr>
        <w:jc w:val="right"/>
      </w:pPr>
    </w:p>
    <w:p w14:paraId="73087DD0" w14:textId="77777777" w:rsidR="000267D8" w:rsidRDefault="000267D8" w:rsidP="000267D8">
      <w:pPr>
        <w:jc w:val="right"/>
      </w:pPr>
    </w:p>
    <w:p w14:paraId="27CF8EC6" w14:textId="77777777" w:rsidR="000267D8" w:rsidRDefault="000267D8" w:rsidP="000267D8">
      <w:pPr>
        <w:jc w:val="right"/>
      </w:pPr>
    </w:p>
    <w:p w14:paraId="60A4FF4B" w14:textId="77777777" w:rsidR="000267D8" w:rsidRDefault="000267D8" w:rsidP="000267D8">
      <w:pPr>
        <w:jc w:val="right"/>
      </w:pPr>
    </w:p>
    <w:p w14:paraId="34E2D762" w14:textId="77777777" w:rsidR="000267D8" w:rsidRDefault="000267D8" w:rsidP="000267D8">
      <w:pPr>
        <w:jc w:val="right"/>
      </w:pPr>
    </w:p>
    <w:p w14:paraId="7D6D9D18" w14:textId="77777777" w:rsidR="000267D8" w:rsidRPr="000267D8" w:rsidRDefault="000267D8" w:rsidP="000267D8">
      <w:pPr>
        <w:jc w:val="right"/>
      </w:pPr>
    </w:p>
    <w:sectPr w:rsidR="000267D8" w:rsidRPr="0002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D27E9"/>
    <w:multiLevelType w:val="hybridMultilevel"/>
    <w:tmpl w:val="AD287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0CCF"/>
    <w:multiLevelType w:val="hybridMultilevel"/>
    <w:tmpl w:val="08BC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B2F60"/>
    <w:multiLevelType w:val="hybridMultilevel"/>
    <w:tmpl w:val="429E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95B"/>
    <w:multiLevelType w:val="hybridMultilevel"/>
    <w:tmpl w:val="EEA01764"/>
    <w:lvl w:ilvl="0" w:tplc="C22A52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157F7"/>
    <w:multiLevelType w:val="hybridMultilevel"/>
    <w:tmpl w:val="B41E7834"/>
    <w:lvl w:ilvl="0" w:tplc="E2EE58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05972"/>
    <w:multiLevelType w:val="hybridMultilevel"/>
    <w:tmpl w:val="46E8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5023B"/>
    <w:multiLevelType w:val="hybridMultilevel"/>
    <w:tmpl w:val="E77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32"/>
    <w:rsid w:val="000267D8"/>
    <w:rsid w:val="00040937"/>
    <w:rsid w:val="000637D4"/>
    <w:rsid w:val="000875B1"/>
    <w:rsid w:val="00120802"/>
    <w:rsid w:val="001F47ED"/>
    <w:rsid w:val="00224BC7"/>
    <w:rsid w:val="002D67B6"/>
    <w:rsid w:val="002F71AB"/>
    <w:rsid w:val="00481673"/>
    <w:rsid w:val="0049698B"/>
    <w:rsid w:val="004C6BC7"/>
    <w:rsid w:val="0054702D"/>
    <w:rsid w:val="00594801"/>
    <w:rsid w:val="005F6E9A"/>
    <w:rsid w:val="0077010F"/>
    <w:rsid w:val="007A209C"/>
    <w:rsid w:val="007B2134"/>
    <w:rsid w:val="007D3F3B"/>
    <w:rsid w:val="00864E32"/>
    <w:rsid w:val="008910B5"/>
    <w:rsid w:val="0090382F"/>
    <w:rsid w:val="00915D76"/>
    <w:rsid w:val="0097225F"/>
    <w:rsid w:val="00B75BC3"/>
    <w:rsid w:val="00BD4ACB"/>
    <w:rsid w:val="00C34E6F"/>
    <w:rsid w:val="00C806C2"/>
    <w:rsid w:val="00CE1CAA"/>
    <w:rsid w:val="00DE69D4"/>
    <w:rsid w:val="00F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A8E1"/>
  <w15:chartTrackingRefBased/>
  <w15:docId w15:val="{CE4C81C9-BB59-4FC6-871B-53693D6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E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ca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as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ucas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cas.com/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cdermot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B9C5CB2125B4AB95BCDBF73B8284D" ma:contentTypeVersion="18" ma:contentTypeDescription="Create a new document." ma:contentTypeScope="" ma:versionID="54581cf8cf1d6f834539ac11dbaabe3d">
  <xsd:schema xmlns:xsd="http://www.w3.org/2001/XMLSchema" xmlns:xs="http://www.w3.org/2001/XMLSchema" xmlns:p="http://schemas.microsoft.com/office/2006/metadata/properties" xmlns:ns2="0c6bea3b-ff4f-4c68-8a5c-2dbaef6959d7" xmlns:ns3="2bf9d6e6-ca3e-4cef-959e-dd96046dc33e" targetNamespace="http://schemas.microsoft.com/office/2006/metadata/properties" ma:root="true" ma:fieldsID="49a421004851339dcb749297a3e3bf84" ns2:_="" ns3:_="">
    <xsd:import namespace="0c6bea3b-ff4f-4c68-8a5c-2dbaef6959d7"/>
    <xsd:import namespace="2bf9d6e6-ca3e-4cef-959e-dd96046dc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bea3b-ff4f-4c68-8a5c-2dbaef6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97c3a0-724f-4ac5-8b0e-78e089ddb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9d6e6-ca3e-4cef-959e-dd96046dc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eff75e-a317-4bb6-9b80-666d4e204bdb}" ma:internalName="TaxCatchAll" ma:showField="CatchAllData" ma:web="2bf9d6e6-ca3e-4cef-959e-dd96046dc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bea3b-ff4f-4c68-8a5c-2dbaef6959d7">
      <Terms xmlns="http://schemas.microsoft.com/office/infopath/2007/PartnerControls"/>
    </lcf76f155ced4ddcb4097134ff3c332f>
    <TaxCatchAll xmlns="2bf9d6e6-ca3e-4cef-959e-dd96046dc33e" xsi:nil="true"/>
  </documentManagement>
</p:properties>
</file>

<file path=customXml/itemProps1.xml><?xml version="1.0" encoding="utf-8"?>
<ds:datastoreItem xmlns:ds="http://schemas.openxmlformats.org/officeDocument/2006/customXml" ds:itemID="{BEF4B6F7-AA5F-4189-A76F-607D827388DA}"/>
</file>

<file path=customXml/itemProps2.xml><?xml version="1.0" encoding="utf-8"?>
<ds:datastoreItem xmlns:ds="http://schemas.openxmlformats.org/officeDocument/2006/customXml" ds:itemID="{F7420A8C-2241-4C72-A7DE-3CDC319C2707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EF53D381-E700-4A3F-A4D6-F8843298A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E4044-3E2E-4508-879F-0232BC749DB5}">
  <ds:schemaRefs>
    <ds:schemaRef ds:uri="http://schemas.microsoft.com/office/2006/documentManagement/types"/>
    <ds:schemaRef ds:uri="12d82f00-217d-4a0b-a3e2-51635008bd8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94c54ae-9a0b-4e12-9f03-6dd5bd8f94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328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Surbiton High School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McDermott</dc:creator>
  <cp:keywords/>
  <dc:description/>
  <cp:lastModifiedBy>Terry McDermott</cp:lastModifiedBy>
  <cp:revision>16</cp:revision>
  <dcterms:created xsi:type="dcterms:W3CDTF">2017-03-21T14:46:00Z</dcterms:created>
  <dcterms:modified xsi:type="dcterms:W3CDTF">2020-03-10T13:59:00Z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0x010100A694D2EF5F789240AC15064E3146195A</vt:lpwstr>
  </property>
</Properties>
</file>